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9EFC" w14:textId="7D3A1197" w:rsidR="00AF2D23" w:rsidRPr="00BA20F1" w:rsidRDefault="006842F7" w:rsidP="0090176D">
      <w:pPr>
        <w:spacing w:after="0"/>
        <w:rPr>
          <w:b/>
          <w:bCs/>
          <w:color w:val="C00000"/>
          <w:sz w:val="32"/>
          <w:szCs w:val="32"/>
        </w:rPr>
      </w:pPr>
      <w:r w:rsidRPr="00BA20F1">
        <w:rPr>
          <w:b/>
          <w:bCs/>
          <w:color w:val="C00000"/>
          <w:sz w:val="32"/>
          <w:szCs w:val="32"/>
        </w:rPr>
        <w:t>UNITING CHURCH IN AUSTRALIA</w:t>
      </w:r>
    </w:p>
    <w:p w14:paraId="37C1C60B" w14:textId="68EC94B3" w:rsidR="006842F7" w:rsidRPr="00BA20F1" w:rsidRDefault="006842F7" w:rsidP="0090176D">
      <w:pPr>
        <w:spacing w:after="0"/>
        <w:rPr>
          <w:b/>
          <w:bCs/>
          <w:color w:val="C00000"/>
          <w:sz w:val="32"/>
          <w:szCs w:val="32"/>
        </w:rPr>
      </w:pPr>
      <w:r w:rsidRPr="00BA20F1">
        <w:rPr>
          <w:b/>
          <w:bCs/>
          <w:color w:val="C00000"/>
          <w:sz w:val="32"/>
          <w:szCs w:val="32"/>
        </w:rPr>
        <w:t>SYNOD</w:t>
      </w:r>
      <w:r w:rsidR="000746E5" w:rsidRPr="00BA20F1">
        <w:rPr>
          <w:b/>
          <w:bCs/>
          <w:color w:val="C00000"/>
          <w:sz w:val="32"/>
          <w:szCs w:val="32"/>
        </w:rPr>
        <w:t xml:space="preserve"> NSW &amp; ACT</w:t>
      </w:r>
    </w:p>
    <w:p w14:paraId="5B8293EF" w14:textId="0433950B" w:rsidR="006842F7" w:rsidRPr="00BA20F1" w:rsidRDefault="00307ED6">
      <w:pPr>
        <w:rPr>
          <w:b/>
          <w:bCs/>
          <w:color w:val="C00000"/>
          <w:sz w:val="32"/>
          <w:szCs w:val="32"/>
        </w:rPr>
      </w:pPr>
      <w:r w:rsidRPr="00BA20F1">
        <w:rPr>
          <w:b/>
          <w:bCs/>
          <w:color w:val="C00000"/>
          <w:sz w:val="32"/>
          <w:szCs w:val="32"/>
        </w:rPr>
        <w:t xml:space="preserve">SOUTHERN </w:t>
      </w:r>
      <w:r w:rsidR="006842F7" w:rsidRPr="00BA20F1">
        <w:rPr>
          <w:b/>
          <w:bCs/>
          <w:color w:val="C00000"/>
          <w:sz w:val="32"/>
          <w:szCs w:val="32"/>
        </w:rPr>
        <w:t>PRESBYTERY</w:t>
      </w:r>
    </w:p>
    <w:p w14:paraId="43398A9E" w14:textId="49E97EE4" w:rsidR="006842F7" w:rsidRPr="00BA20F1" w:rsidRDefault="006842F7">
      <w:pPr>
        <w:rPr>
          <w:b/>
          <w:bCs/>
          <w:sz w:val="32"/>
          <w:szCs w:val="32"/>
        </w:rPr>
      </w:pPr>
      <w:r w:rsidRPr="00BA20F1">
        <w:rPr>
          <w:b/>
          <w:bCs/>
          <w:sz w:val="32"/>
          <w:szCs w:val="32"/>
        </w:rPr>
        <w:t>POSITION DESCRIPTION</w:t>
      </w:r>
      <w:r w:rsidR="0090176D" w:rsidRPr="00BA20F1">
        <w:rPr>
          <w:b/>
          <w:bCs/>
          <w:sz w:val="32"/>
          <w:szCs w:val="32"/>
        </w:rPr>
        <w:t xml:space="preserve"> – PRESBYTERY </w:t>
      </w:r>
      <w:r w:rsidR="00307ED6" w:rsidRPr="00BA20F1">
        <w:rPr>
          <w:b/>
          <w:bCs/>
          <w:sz w:val="32"/>
          <w:szCs w:val="32"/>
        </w:rPr>
        <w:t>FINANCE MANAGER</w:t>
      </w:r>
    </w:p>
    <w:p w14:paraId="531A6034" w14:textId="6512726D" w:rsidR="006842F7" w:rsidRPr="00BA20F1" w:rsidRDefault="006842F7">
      <w:pPr>
        <w:rPr>
          <w:sz w:val="24"/>
          <w:szCs w:val="24"/>
        </w:rPr>
      </w:pPr>
      <w:r w:rsidRPr="00BA20F1">
        <w:rPr>
          <w:b/>
          <w:bCs/>
          <w:sz w:val="24"/>
          <w:szCs w:val="24"/>
        </w:rPr>
        <w:t>POSITION TITLE</w:t>
      </w:r>
      <w:r w:rsidRPr="00BA20F1">
        <w:rPr>
          <w:sz w:val="24"/>
          <w:szCs w:val="24"/>
        </w:rPr>
        <w:t xml:space="preserve">             Presbytery </w:t>
      </w:r>
      <w:r w:rsidR="008834C1" w:rsidRPr="00BA20F1">
        <w:rPr>
          <w:sz w:val="24"/>
          <w:szCs w:val="24"/>
        </w:rPr>
        <w:t>Finance Manager (Full time)</w:t>
      </w:r>
    </w:p>
    <w:p w14:paraId="7B32AB42" w14:textId="1B87C7E2" w:rsidR="008834C1" w:rsidRPr="00BA20F1" w:rsidRDefault="006842F7" w:rsidP="008834C1">
      <w:pPr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 xml:space="preserve">LOCATION  </w:t>
      </w:r>
      <w:r w:rsidRPr="00BA20F1">
        <w:rPr>
          <w:sz w:val="24"/>
          <w:szCs w:val="24"/>
        </w:rPr>
        <w:t xml:space="preserve">                     </w:t>
      </w:r>
      <w:r w:rsidR="0008402D" w:rsidRPr="00BA20F1">
        <w:rPr>
          <w:sz w:val="24"/>
          <w:szCs w:val="24"/>
        </w:rPr>
        <w:t>to be determined</w:t>
      </w:r>
    </w:p>
    <w:p w14:paraId="355F1A00" w14:textId="6836038A" w:rsidR="006842F7" w:rsidRPr="00BA20F1" w:rsidRDefault="006842F7" w:rsidP="008834C1">
      <w:pPr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POSITION PURPOSE</w:t>
      </w:r>
    </w:p>
    <w:p w14:paraId="2039D9B4" w14:textId="60FF6ACB" w:rsidR="000C0699" w:rsidRPr="00BA20F1" w:rsidRDefault="000C0699">
      <w:pPr>
        <w:rPr>
          <w:sz w:val="24"/>
          <w:szCs w:val="24"/>
        </w:rPr>
      </w:pPr>
      <w:r w:rsidRPr="00BA20F1">
        <w:rPr>
          <w:sz w:val="24"/>
          <w:szCs w:val="24"/>
        </w:rPr>
        <w:t xml:space="preserve">The Presbytery </w:t>
      </w:r>
      <w:r w:rsidR="008834C1" w:rsidRPr="00BA20F1">
        <w:rPr>
          <w:sz w:val="24"/>
          <w:szCs w:val="24"/>
        </w:rPr>
        <w:t xml:space="preserve">Finance Manager </w:t>
      </w:r>
      <w:r w:rsidRPr="00BA20F1">
        <w:rPr>
          <w:sz w:val="24"/>
          <w:szCs w:val="24"/>
        </w:rPr>
        <w:t>is responsible for:</w:t>
      </w:r>
    </w:p>
    <w:p w14:paraId="46A9586C" w14:textId="0FC75D21" w:rsidR="000C0699" w:rsidRPr="00BA20F1" w:rsidRDefault="008834C1">
      <w:pPr>
        <w:rPr>
          <w:sz w:val="24"/>
          <w:szCs w:val="24"/>
        </w:rPr>
      </w:pPr>
      <w:r w:rsidRPr="00BA20F1">
        <w:rPr>
          <w:sz w:val="24"/>
          <w:szCs w:val="24"/>
        </w:rPr>
        <w:t xml:space="preserve">Maintaining financial transparency and integrity, supporting strategic planning and ensuring Presbytery meets its regulatory obligations. </w:t>
      </w:r>
    </w:p>
    <w:p w14:paraId="0B89A80A" w14:textId="5C9C01A1" w:rsidR="008834C1" w:rsidRPr="00BA20F1" w:rsidRDefault="008834C1">
      <w:pPr>
        <w:rPr>
          <w:sz w:val="24"/>
          <w:szCs w:val="24"/>
        </w:rPr>
      </w:pPr>
      <w:r w:rsidRPr="00BA20F1">
        <w:rPr>
          <w:sz w:val="24"/>
          <w:szCs w:val="24"/>
        </w:rPr>
        <w:t>Role is essential for Presbytery maintaining accurate financial reporting, regulatory compliance and informed decision making</w:t>
      </w:r>
      <w:r w:rsidR="003912DF" w:rsidRPr="00BA20F1">
        <w:rPr>
          <w:sz w:val="24"/>
          <w:szCs w:val="24"/>
        </w:rPr>
        <w:t xml:space="preserve"> </w:t>
      </w:r>
      <w:r w:rsidRPr="00BA20F1">
        <w:rPr>
          <w:sz w:val="24"/>
          <w:szCs w:val="24"/>
        </w:rPr>
        <w:t>for the mission and operations of the Presbytery</w:t>
      </w:r>
      <w:r w:rsidR="000E15BE" w:rsidRPr="00BA20F1">
        <w:rPr>
          <w:sz w:val="24"/>
          <w:szCs w:val="24"/>
        </w:rPr>
        <w:t xml:space="preserve"> and the financial health and sustainability of congregations, faith communities and other Uniting Church agencies and missions within the bounds of the presbytery</w:t>
      </w:r>
      <w:r w:rsidRPr="00BA20F1">
        <w:rPr>
          <w:sz w:val="24"/>
          <w:szCs w:val="24"/>
        </w:rPr>
        <w:t>.</w:t>
      </w:r>
    </w:p>
    <w:p w14:paraId="49D849F5" w14:textId="282162FF" w:rsidR="003A227B" w:rsidRPr="00BA20F1" w:rsidRDefault="000C0699" w:rsidP="00B01AF8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RELATIONSHIPS</w:t>
      </w:r>
    </w:p>
    <w:p w14:paraId="39E2F1DF" w14:textId="54F23D61" w:rsidR="00FD739C" w:rsidRDefault="000C0699" w:rsidP="00B01AF8">
      <w:pPr>
        <w:jc w:val="both"/>
        <w:rPr>
          <w:sz w:val="24"/>
          <w:szCs w:val="24"/>
        </w:rPr>
      </w:pPr>
      <w:r w:rsidRPr="00BA20F1">
        <w:rPr>
          <w:sz w:val="24"/>
          <w:szCs w:val="24"/>
        </w:rPr>
        <w:t xml:space="preserve">Reports to: </w:t>
      </w:r>
    </w:p>
    <w:p w14:paraId="23DF9B6B" w14:textId="6C299AC3" w:rsidR="000C0699" w:rsidRDefault="003912DF" w:rsidP="00FD739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A80488">
        <w:rPr>
          <w:sz w:val="24"/>
          <w:szCs w:val="24"/>
        </w:rPr>
        <w:t>Presbytery Minister Lead</w:t>
      </w:r>
    </w:p>
    <w:p w14:paraId="1F059EEE" w14:textId="51CBE326" w:rsidR="00FD739C" w:rsidRDefault="00FD739C" w:rsidP="00FD739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Presbytery Treasurer</w:t>
      </w:r>
      <w:r>
        <w:rPr>
          <w:sz w:val="24"/>
          <w:szCs w:val="24"/>
        </w:rPr>
        <w:t>, if one is appointed</w:t>
      </w:r>
    </w:p>
    <w:p w14:paraId="49069233" w14:textId="0B4EAE68" w:rsidR="00FD739C" w:rsidRPr="00A80488" w:rsidRDefault="00FD739C" w:rsidP="00A80488">
      <w:pPr>
        <w:jc w:val="both"/>
        <w:rPr>
          <w:sz w:val="24"/>
          <w:szCs w:val="24"/>
        </w:rPr>
      </w:pPr>
      <w:r w:rsidRPr="00A80488">
        <w:rPr>
          <w:sz w:val="24"/>
          <w:szCs w:val="24"/>
        </w:rPr>
        <w:t>Or</w:t>
      </w:r>
    </w:p>
    <w:p w14:paraId="3D10F44C" w14:textId="4D5B85D7" w:rsidR="00FD739C" w:rsidRPr="00A80488" w:rsidRDefault="00FD739C" w:rsidP="00A80488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FD739C">
        <w:rPr>
          <w:sz w:val="24"/>
          <w:szCs w:val="24"/>
        </w:rPr>
        <w:t>Presbytery Property and Finance Committee Chair if no Treasurer is appointed</w:t>
      </w:r>
    </w:p>
    <w:p w14:paraId="248C9190" w14:textId="2B30C519" w:rsidR="000C0699" w:rsidRPr="00BA20F1" w:rsidRDefault="000C0699" w:rsidP="00B01AF8">
      <w:pPr>
        <w:jc w:val="both"/>
        <w:rPr>
          <w:sz w:val="24"/>
          <w:szCs w:val="24"/>
        </w:rPr>
      </w:pPr>
      <w:r w:rsidRPr="00BA20F1">
        <w:rPr>
          <w:b/>
          <w:bCs/>
          <w:sz w:val="24"/>
          <w:szCs w:val="24"/>
        </w:rPr>
        <w:t>EMPLOYER PROFILE</w:t>
      </w:r>
      <w:r w:rsidRPr="00BA20F1">
        <w:rPr>
          <w:b/>
          <w:bCs/>
          <w:sz w:val="24"/>
          <w:szCs w:val="24"/>
        </w:rPr>
        <w:tab/>
      </w:r>
      <w:r w:rsidR="000746E5" w:rsidRPr="00BA20F1">
        <w:rPr>
          <w:sz w:val="24"/>
          <w:szCs w:val="24"/>
        </w:rPr>
        <w:t xml:space="preserve">The </w:t>
      </w:r>
      <w:r w:rsidR="008834C1" w:rsidRPr="00BA20F1">
        <w:rPr>
          <w:sz w:val="24"/>
          <w:szCs w:val="24"/>
        </w:rPr>
        <w:t xml:space="preserve">Southern </w:t>
      </w:r>
      <w:r w:rsidR="000746E5" w:rsidRPr="00BA20F1">
        <w:rPr>
          <w:sz w:val="24"/>
          <w:szCs w:val="24"/>
        </w:rPr>
        <w:t>Presbytery is a regional body of the Uniting Church in Australia Synod NSW &amp; ACT made up of Uniting Church Congregations covering</w:t>
      </w:r>
      <w:r w:rsidR="0090176D" w:rsidRPr="00BA20F1">
        <w:rPr>
          <w:sz w:val="24"/>
          <w:szCs w:val="24"/>
        </w:rPr>
        <w:t xml:space="preserve"> the </w:t>
      </w:r>
      <w:r w:rsidR="003912DF" w:rsidRPr="00BA20F1">
        <w:rPr>
          <w:sz w:val="24"/>
          <w:szCs w:val="24"/>
        </w:rPr>
        <w:t xml:space="preserve">Southern regions of NSW including the ACT. Extending from </w:t>
      </w:r>
      <w:r w:rsidR="000E15BE" w:rsidRPr="00BA20F1">
        <w:rPr>
          <w:sz w:val="24"/>
          <w:szCs w:val="24"/>
        </w:rPr>
        <w:t xml:space="preserve">Cooks </w:t>
      </w:r>
      <w:r w:rsidR="003912DF" w:rsidRPr="00BA20F1">
        <w:rPr>
          <w:sz w:val="24"/>
          <w:szCs w:val="24"/>
        </w:rPr>
        <w:t xml:space="preserve">River in the North, Eden </w:t>
      </w:r>
      <w:r w:rsidR="001644AA" w:rsidRPr="00BA20F1">
        <w:rPr>
          <w:sz w:val="24"/>
          <w:szCs w:val="24"/>
        </w:rPr>
        <w:t xml:space="preserve">in the south </w:t>
      </w:r>
      <w:r w:rsidR="003912DF" w:rsidRPr="00BA20F1">
        <w:rPr>
          <w:sz w:val="24"/>
          <w:szCs w:val="24"/>
        </w:rPr>
        <w:t>and across the Canberra region</w:t>
      </w:r>
      <w:r w:rsidR="009A6E55" w:rsidRPr="00BA20F1">
        <w:rPr>
          <w:sz w:val="24"/>
          <w:szCs w:val="24"/>
        </w:rPr>
        <w:t xml:space="preserve"> </w:t>
      </w:r>
      <w:r w:rsidR="003912DF" w:rsidRPr="00BA20F1">
        <w:rPr>
          <w:sz w:val="24"/>
          <w:szCs w:val="24"/>
        </w:rPr>
        <w:t>to the Riverina region as far west as Hay.</w:t>
      </w:r>
      <w:r w:rsidR="00427619" w:rsidRPr="00BA20F1">
        <w:rPr>
          <w:sz w:val="24"/>
          <w:szCs w:val="24"/>
        </w:rPr>
        <w:t xml:space="preserve">  The Presbytery manages assets of over $100 million and generates revenue of $3 million from funding, property and managed investment income.</w:t>
      </w:r>
      <w:r w:rsidR="0008402D" w:rsidRPr="00BA20F1">
        <w:rPr>
          <w:sz w:val="24"/>
          <w:szCs w:val="24"/>
        </w:rPr>
        <w:t xml:space="preserve">  It is responsible for the support of </w:t>
      </w:r>
      <w:r w:rsidR="00590038">
        <w:rPr>
          <w:sz w:val="24"/>
          <w:szCs w:val="24"/>
        </w:rPr>
        <w:t>approximately 100</w:t>
      </w:r>
      <w:r w:rsidR="0008402D" w:rsidRPr="00BA20F1">
        <w:rPr>
          <w:sz w:val="24"/>
          <w:szCs w:val="24"/>
        </w:rPr>
        <w:t xml:space="preserve"> Church congregations in the region.</w:t>
      </w:r>
    </w:p>
    <w:p w14:paraId="13A784B8" w14:textId="70CAC616" w:rsidR="000746E5" w:rsidRPr="00BA20F1" w:rsidRDefault="003912DF" w:rsidP="00B01AF8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KEY</w:t>
      </w:r>
      <w:r w:rsidR="000746E5" w:rsidRPr="00BA20F1">
        <w:rPr>
          <w:b/>
          <w:bCs/>
          <w:sz w:val="24"/>
          <w:szCs w:val="24"/>
        </w:rPr>
        <w:t xml:space="preserve"> RESPONSIBILITIES</w:t>
      </w:r>
    </w:p>
    <w:p w14:paraId="6FA607E9" w14:textId="74CFE8BC" w:rsidR="000E15BE" w:rsidRPr="00BA20F1" w:rsidRDefault="000E15BE" w:rsidP="003912DF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BA20F1">
        <w:rPr>
          <w:b/>
          <w:bCs/>
          <w:sz w:val="24"/>
          <w:szCs w:val="24"/>
        </w:rPr>
        <w:t>Advise and assist</w:t>
      </w:r>
      <w:r w:rsidRPr="00BA20F1">
        <w:rPr>
          <w:sz w:val="24"/>
          <w:szCs w:val="24"/>
        </w:rPr>
        <w:t xml:space="preserve"> the committees and staff of the presbytery in providing a healthy, compliant and sustainable financial base for advancing the mission and ministry of the Presbytery and its communities of faith.</w:t>
      </w:r>
    </w:p>
    <w:p w14:paraId="60FBEF7A" w14:textId="17938217" w:rsidR="007467A3" w:rsidRPr="00BA20F1" w:rsidRDefault="007467A3" w:rsidP="007467A3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Congregation Support –</w:t>
      </w:r>
      <w:r w:rsidRPr="00BA20F1">
        <w:rPr>
          <w:sz w:val="24"/>
          <w:szCs w:val="24"/>
        </w:rPr>
        <w:t xml:space="preserve"> provide support to congregations on financial matters supporting the development of financially healthy and sustainable mission and ministry.</w:t>
      </w:r>
    </w:p>
    <w:p w14:paraId="49952542" w14:textId="5668CBDF" w:rsidR="003912DF" w:rsidRPr="00BA20F1" w:rsidRDefault="009A6E55" w:rsidP="003912DF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Financial reporting</w:t>
      </w:r>
      <w:r w:rsidRPr="00BA20F1">
        <w:rPr>
          <w:sz w:val="24"/>
          <w:szCs w:val="24"/>
        </w:rPr>
        <w:t xml:space="preserve"> – prepare accurate financial statements, including Balance Sheet, income statements and cash flow statements. </w:t>
      </w:r>
      <w:r w:rsidR="00C84D20" w:rsidRPr="00BA20F1">
        <w:rPr>
          <w:sz w:val="24"/>
          <w:szCs w:val="24"/>
        </w:rPr>
        <w:t>Ensu</w:t>
      </w:r>
      <w:r w:rsidRPr="00BA20F1">
        <w:rPr>
          <w:sz w:val="24"/>
          <w:szCs w:val="24"/>
        </w:rPr>
        <w:t xml:space="preserve">re these reports comply with </w:t>
      </w:r>
      <w:r w:rsidRPr="00BA20F1">
        <w:rPr>
          <w:sz w:val="24"/>
          <w:szCs w:val="24"/>
        </w:rPr>
        <w:lastRenderedPageBreak/>
        <w:t>accounting standards and regulations</w:t>
      </w:r>
      <w:r w:rsidR="000E15BE" w:rsidRPr="00BA20F1">
        <w:rPr>
          <w:sz w:val="24"/>
          <w:szCs w:val="24"/>
        </w:rPr>
        <w:t xml:space="preserve"> and Uniting Church </w:t>
      </w:r>
      <w:r w:rsidR="00BA20F1" w:rsidRPr="00BA20F1">
        <w:rPr>
          <w:sz w:val="24"/>
          <w:szCs w:val="24"/>
        </w:rPr>
        <w:t>regulations</w:t>
      </w:r>
      <w:r w:rsidR="000E15BE" w:rsidRPr="00BA20F1">
        <w:rPr>
          <w:sz w:val="24"/>
          <w:szCs w:val="24"/>
        </w:rPr>
        <w:t xml:space="preserve">, policies and </w:t>
      </w:r>
      <w:r w:rsidR="001C033F" w:rsidRPr="00BA20F1">
        <w:rPr>
          <w:sz w:val="24"/>
          <w:szCs w:val="24"/>
        </w:rPr>
        <w:t>procedures</w:t>
      </w:r>
      <w:r w:rsidRPr="00BA20F1">
        <w:rPr>
          <w:sz w:val="24"/>
          <w:szCs w:val="24"/>
        </w:rPr>
        <w:t>.</w:t>
      </w:r>
    </w:p>
    <w:p w14:paraId="3BFF9D27" w14:textId="01E689AE" w:rsidR="009A6E55" w:rsidRPr="00BA20F1" w:rsidRDefault="009A6E55" w:rsidP="003912DF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 xml:space="preserve">Data management – </w:t>
      </w:r>
      <w:r w:rsidRPr="00BA20F1">
        <w:rPr>
          <w:sz w:val="24"/>
          <w:szCs w:val="24"/>
        </w:rPr>
        <w:t xml:space="preserve">gather, monitor and </w:t>
      </w:r>
      <w:r w:rsidR="00BA20F1" w:rsidRPr="00BA20F1">
        <w:rPr>
          <w:sz w:val="24"/>
          <w:szCs w:val="24"/>
        </w:rPr>
        <w:t xml:space="preserve">analyse </w:t>
      </w:r>
      <w:r w:rsidRPr="00BA20F1">
        <w:rPr>
          <w:sz w:val="24"/>
          <w:szCs w:val="24"/>
        </w:rPr>
        <w:t>financial data to provide insights into Presbytery’s financial health. This will include tracking revenues, expenses and overall financial performance.</w:t>
      </w:r>
    </w:p>
    <w:p w14:paraId="028553F7" w14:textId="04A214BF" w:rsidR="0008402D" w:rsidRPr="00BA20F1" w:rsidRDefault="0008402D" w:rsidP="003912DF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 xml:space="preserve">Manage Funding – </w:t>
      </w:r>
      <w:r w:rsidRPr="00BA20F1">
        <w:rPr>
          <w:sz w:val="24"/>
          <w:szCs w:val="24"/>
        </w:rPr>
        <w:t>ensuring that funding grants are properly administered and acquitted.</w:t>
      </w:r>
    </w:p>
    <w:p w14:paraId="66A0D33F" w14:textId="41D628CC" w:rsidR="009A6E55" w:rsidRPr="00BA20F1" w:rsidRDefault="009A6E55" w:rsidP="003912DF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Budgeting and Forecasting</w:t>
      </w:r>
      <w:r w:rsidRPr="00BA20F1">
        <w:rPr>
          <w:sz w:val="24"/>
          <w:szCs w:val="24"/>
        </w:rPr>
        <w:t xml:space="preserve"> </w:t>
      </w:r>
      <w:r w:rsidR="00C1442F" w:rsidRPr="00BA20F1">
        <w:rPr>
          <w:sz w:val="24"/>
          <w:szCs w:val="24"/>
        </w:rPr>
        <w:t xml:space="preserve">– responsible for the annual budget process from preparation to approval by Presbytery. </w:t>
      </w:r>
      <w:r w:rsidRPr="00BA20F1">
        <w:rPr>
          <w:sz w:val="24"/>
          <w:szCs w:val="24"/>
        </w:rPr>
        <w:t xml:space="preserve"> </w:t>
      </w:r>
      <w:r w:rsidR="00C1442F" w:rsidRPr="00BA20F1">
        <w:rPr>
          <w:sz w:val="24"/>
          <w:szCs w:val="24"/>
        </w:rPr>
        <w:t>A</w:t>
      </w:r>
      <w:r w:rsidRPr="00BA20F1">
        <w:rPr>
          <w:sz w:val="24"/>
          <w:szCs w:val="24"/>
        </w:rPr>
        <w:t>ssist with Presbytery’s</w:t>
      </w:r>
      <w:r w:rsidR="00C84D20" w:rsidRPr="00BA20F1">
        <w:rPr>
          <w:sz w:val="24"/>
          <w:szCs w:val="24"/>
        </w:rPr>
        <w:t xml:space="preserve"> planning for future financial needs and investments</w:t>
      </w:r>
    </w:p>
    <w:p w14:paraId="196F4F29" w14:textId="62B89FF0" w:rsidR="00B02F19" w:rsidRPr="00BA20F1" w:rsidRDefault="00B02F19" w:rsidP="003912DF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 xml:space="preserve">Asset </w:t>
      </w:r>
      <w:r w:rsidR="009E4C66" w:rsidRPr="00BA20F1">
        <w:rPr>
          <w:b/>
          <w:bCs/>
          <w:sz w:val="24"/>
          <w:szCs w:val="24"/>
        </w:rPr>
        <w:t>Management</w:t>
      </w:r>
      <w:r w:rsidRPr="00BA20F1">
        <w:rPr>
          <w:sz w:val="24"/>
          <w:szCs w:val="24"/>
        </w:rPr>
        <w:t xml:space="preserve"> – </w:t>
      </w:r>
      <w:r w:rsidR="009E4C66" w:rsidRPr="00BA20F1">
        <w:rPr>
          <w:sz w:val="24"/>
          <w:szCs w:val="24"/>
        </w:rPr>
        <w:t xml:space="preserve">support for the Property </w:t>
      </w:r>
      <w:r w:rsidR="007467A3" w:rsidRPr="00BA20F1">
        <w:rPr>
          <w:sz w:val="24"/>
          <w:szCs w:val="24"/>
        </w:rPr>
        <w:t xml:space="preserve">and Finance </w:t>
      </w:r>
      <w:r w:rsidR="009E4C66" w:rsidRPr="00BA20F1">
        <w:rPr>
          <w:sz w:val="24"/>
          <w:szCs w:val="24"/>
        </w:rPr>
        <w:t>Committee in providing financial feasibility for proposed property purchases and sales. Manage vehicles and managed investment funds with Uniting Financial Services</w:t>
      </w:r>
      <w:r w:rsidR="004B18E0" w:rsidRPr="00BA20F1">
        <w:rPr>
          <w:sz w:val="24"/>
          <w:szCs w:val="24"/>
        </w:rPr>
        <w:t>.</w:t>
      </w:r>
    </w:p>
    <w:p w14:paraId="78F9E3FA" w14:textId="4E8C26AB" w:rsidR="009A6E55" w:rsidRPr="00BA20F1" w:rsidRDefault="009A6E55" w:rsidP="003912DF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Regulatory and tax compliance</w:t>
      </w:r>
      <w:r w:rsidR="00C84D20" w:rsidRPr="00BA20F1">
        <w:rPr>
          <w:b/>
          <w:bCs/>
          <w:sz w:val="24"/>
          <w:szCs w:val="24"/>
        </w:rPr>
        <w:t xml:space="preserve"> </w:t>
      </w:r>
      <w:r w:rsidR="00C84D20" w:rsidRPr="00BA20F1">
        <w:rPr>
          <w:sz w:val="24"/>
          <w:szCs w:val="24"/>
        </w:rPr>
        <w:t>ensure compliance with tax regulations (PAYG, Superannuation, Fringe Benefits (exempt nonreporting/non-exempt) and other regulatory bodies (</w:t>
      </w:r>
      <w:r w:rsidR="0008402D" w:rsidRPr="00BA20F1">
        <w:rPr>
          <w:sz w:val="24"/>
          <w:szCs w:val="24"/>
        </w:rPr>
        <w:t xml:space="preserve">ATO, </w:t>
      </w:r>
      <w:r w:rsidR="00C84D20" w:rsidRPr="00BA20F1">
        <w:rPr>
          <w:sz w:val="24"/>
          <w:szCs w:val="24"/>
        </w:rPr>
        <w:t>ACNC, UCA)</w:t>
      </w:r>
      <w:r w:rsidR="004B18E0" w:rsidRPr="00BA20F1">
        <w:rPr>
          <w:sz w:val="24"/>
          <w:szCs w:val="24"/>
        </w:rPr>
        <w:t>.</w:t>
      </w:r>
      <w:r w:rsidR="0008402D" w:rsidRPr="00BA20F1">
        <w:rPr>
          <w:sz w:val="24"/>
          <w:szCs w:val="24"/>
        </w:rPr>
        <w:t xml:space="preserve"> Responsible for managing the annual audit process</w:t>
      </w:r>
    </w:p>
    <w:p w14:paraId="4A08BF7B" w14:textId="04C8F969" w:rsidR="00C22BD6" w:rsidRPr="00590038" w:rsidRDefault="006606E6" w:rsidP="00C22BD6">
      <w:pPr>
        <w:pStyle w:val="ListParagraph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Supervis</w:t>
      </w:r>
      <w:r w:rsidR="00B02F19" w:rsidRPr="00BA20F1">
        <w:rPr>
          <w:b/>
          <w:bCs/>
          <w:sz w:val="24"/>
          <w:szCs w:val="24"/>
        </w:rPr>
        <w:t>e</w:t>
      </w:r>
      <w:r w:rsidRPr="00BA20F1">
        <w:rPr>
          <w:b/>
          <w:bCs/>
          <w:sz w:val="24"/>
          <w:szCs w:val="24"/>
        </w:rPr>
        <w:t xml:space="preserve"> bookkeeping staff</w:t>
      </w:r>
      <w:r w:rsidRPr="00BA20F1">
        <w:rPr>
          <w:sz w:val="24"/>
          <w:szCs w:val="24"/>
        </w:rPr>
        <w:t xml:space="preserve"> and establishing standards for record</w:t>
      </w:r>
      <w:r w:rsidR="00C22BD6" w:rsidRPr="00BA20F1">
        <w:rPr>
          <w:sz w:val="24"/>
          <w:szCs w:val="24"/>
        </w:rPr>
        <w:t>-</w:t>
      </w:r>
      <w:r w:rsidRPr="00BA20F1">
        <w:rPr>
          <w:sz w:val="24"/>
          <w:szCs w:val="24"/>
        </w:rPr>
        <w:t>keeping and operational efficiency.</w:t>
      </w:r>
    </w:p>
    <w:p w14:paraId="47E3C7AC" w14:textId="6DC57879" w:rsidR="008366C4" w:rsidRPr="00590038" w:rsidRDefault="00590038" w:rsidP="00590038">
      <w:pPr>
        <w:pStyle w:val="pf0"/>
        <w:numPr>
          <w:ilvl w:val="0"/>
          <w:numId w:val="10"/>
        </w:numPr>
        <w:rPr>
          <w:rFonts w:asciiTheme="minorHAnsi" w:eastAsiaTheme="minorHAnsi" w:hAnsiTheme="minorHAnsi" w:cstheme="minorBidi"/>
          <w:lang w:eastAsia="en-US"/>
        </w:rPr>
      </w:pPr>
      <w:r w:rsidRPr="00590038">
        <w:rPr>
          <w:rFonts w:asciiTheme="minorHAnsi" w:eastAsiaTheme="minorHAnsi" w:hAnsiTheme="minorHAnsi" w:cstheme="minorBidi"/>
          <w:b/>
          <w:bCs/>
          <w:lang w:eastAsia="en-US"/>
        </w:rPr>
        <w:t>Ad hoc duties</w:t>
      </w:r>
      <w:r w:rsidRPr="00590038">
        <w:rPr>
          <w:rFonts w:asciiTheme="minorHAnsi" w:eastAsiaTheme="minorHAnsi" w:hAnsiTheme="minorHAnsi" w:cstheme="minorBidi"/>
          <w:lang w:eastAsia="en-US"/>
        </w:rPr>
        <w:t xml:space="preserve"> and project work as required. </w:t>
      </w:r>
    </w:p>
    <w:p w14:paraId="56103043" w14:textId="41EE2DA3" w:rsidR="00AC7D78" w:rsidRPr="00BA20F1" w:rsidRDefault="00AC7D78" w:rsidP="00896BFC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CORE COMPETENCIES</w:t>
      </w:r>
    </w:p>
    <w:p w14:paraId="6959A42C" w14:textId="60222F0E" w:rsidR="001E0762" w:rsidRPr="00BA20F1" w:rsidRDefault="001E0762" w:rsidP="00896BFC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ROLE SPECIFIC</w:t>
      </w:r>
    </w:p>
    <w:p w14:paraId="718D79B1" w14:textId="4361BFC8" w:rsidR="00AC7D78" w:rsidRPr="00BA20F1" w:rsidRDefault="00C84D20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Educational Background</w:t>
      </w:r>
      <w:r w:rsidR="006606E6" w:rsidRPr="00BA20F1">
        <w:rPr>
          <w:sz w:val="24"/>
          <w:szCs w:val="24"/>
        </w:rPr>
        <w:t xml:space="preserve"> – a bachelor’s degree in accounting, finance or related field</w:t>
      </w:r>
    </w:p>
    <w:p w14:paraId="4F09AB46" w14:textId="18D677F8" w:rsidR="00B02F19" w:rsidRPr="00BA20F1" w:rsidRDefault="00B02F19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Strong knowledge of accounting principles, financial regulations and tax laws</w:t>
      </w:r>
    </w:p>
    <w:p w14:paraId="53CE565B" w14:textId="551B76DF" w:rsidR="001E0762" w:rsidRPr="00BA20F1" w:rsidRDefault="006606E6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 xml:space="preserve">Technical </w:t>
      </w:r>
      <w:r w:rsidR="001E0762" w:rsidRPr="00BA20F1">
        <w:rPr>
          <w:sz w:val="24"/>
          <w:szCs w:val="24"/>
        </w:rPr>
        <w:t>Proficiency</w:t>
      </w:r>
      <w:r w:rsidRPr="00BA20F1">
        <w:rPr>
          <w:sz w:val="24"/>
          <w:szCs w:val="24"/>
        </w:rPr>
        <w:t xml:space="preserve"> – familiarity with</w:t>
      </w:r>
      <w:r w:rsidR="001E0762" w:rsidRPr="00BA20F1">
        <w:rPr>
          <w:sz w:val="24"/>
          <w:szCs w:val="24"/>
        </w:rPr>
        <w:t xml:space="preserve"> </w:t>
      </w:r>
      <w:r w:rsidRPr="00BA20F1">
        <w:rPr>
          <w:sz w:val="24"/>
          <w:szCs w:val="24"/>
        </w:rPr>
        <w:t xml:space="preserve">accounting software </w:t>
      </w:r>
      <w:r w:rsidR="00B02F19" w:rsidRPr="00BA20F1">
        <w:rPr>
          <w:sz w:val="24"/>
          <w:szCs w:val="24"/>
        </w:rPr>
        <w:t>and reporting tools</w:t>
      </w:r>
    </w:p>
    <w:p w14:paraId="2085C3FC" w14:textId="5628088C" w:rsidR="00B65058" w:rsidRPr="00BA20F1" w:rsidRDefault="00CA5BCE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color w:val="000000" w:themeColor="text1"/>
          <w:sz w:val="24"/>
          <w:szCs w:val="24"/>
        </w:rPr>
        <w:t>Good</w:t>
      </w:r>
      <w:r w:rsidR="00B65058" w:rsidRPr="00BA20F1">
        <w:rPr>
          <w:sz w:val="24"/>
          <w:szCs w:val="24"/>
        </w:rPr>
        <w:t xml:space="preserve"> attention to detail </w:t>
      </w:r>
      <w:r w:rsidR="006606E6" w:rsidRPr="00BA20F1">
        <w:rPr>
          <w:sz w:val="24"/>
          <w:szCs w:val="24"/>
        </w:rPr>
        <w:t>to ensure</w:t>
      </w:r>
      <w:r w:rsidR="00B65058" w:rsidRPr="00BA20F1">
        <w:rPr>
          <w:sz w:val="24"/>
          <w:szCs w:val="24"/>
        </w:rPr>
        <w:t xml:space="preserve"> accuracy</w:t>
      </w:r>
      <w:r w:rsidR="006606E6" w:rsidRPr="00BA20F1">
        <w:rPr>
          <w:sz w:val="24"/>
          <w:szCs w:val="24"/>
        </w:rPr>
        <w:t xml:space="preserve"> in financial reporting and compliance</w:t>
      </w:r>
    </w:p>
    <w:p w14:paraId="233A22D2" w14:textId="3F66E570" w:rsidR="00AC7D78" w:rsidRPr="00BA20F1" w:rsidRDefault="007617B9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Good personal</w:t>
      </w:r>
      <w:r w:rsidR="00AC7D78" w:rsidRPr="00BA20F1">
        <w:rPr>
          <w:sz w:val="24"/>
          <w:szCs w:val="24"/>
        </w:rPr>
        <w:t xml:space="preserve"> time management</w:t>
      </w:r>
    </w:p>
    <w:p w14:paraId="51009818" w14:textId="47413224" w:rsidR="00AC7D78" w:rsidRPr="00BA20F1" w:rsidRDefault="00AC7D78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 xml:space="preserve">Be able to work effectively with the key Presbytery </w:t>
      </w:r>
      <w:r w:rsidR="006606E6" w:rsidRPr="00BA20F1">
        <w:rPr>
          <w:sz w:val="24"/>
          <w:szCs w:val="24"/>
        </w:rPr>
        <w:t>leadership team</w:t>
      </w:r>
    </w:p>
    <w:p w14:paraId="3FF528A8" w14:textId="1A1A5756" w:rsidR="00AC7D78" w:rsidRPr="00BA20F1" w:rsidRDefault="00CA5BCE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color w:val="000000" w:themeColor="text1"/>
          <w:sz w:val="24"/>
          <w:szCs w:val="24"/>
        </w:rPr>
        <w:t>Good</w:t>
      </w:r>
      <w:r w:rsidR="007617B9" w:rsidRPr="00BA20F1">
        <w:rPr>
          <w:sz w:val="24"/>
          <w:szCs w:val="24"/>
        </w:rPr>
        <w:t xml:space="preserve"> oral/written</w:t>
      </w:r>
      <w:r w:rsidR="00AC7D78" w:rsidRPr="00BA20F1">
        <w:rPr>
          <w:sz w:val="24"/>
          <w:szCs w:val="24"/>
        </w:rPr>
        <w:t xml:space="preserve"> communication and interpersonal skills</w:t>
      </w:r>
    </w:p>
    <w:p w14:paraId="287F7DDF" w14:textId="1FC1731D" w:rsidR="007467A3" w:rsidRPr="00BA20F1" w:rsidRDefault="007467A3" w:rsidP="00AC7D7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BA20F1">
        <w:rPr>
          <w:color w:val="000000" w:themeColor="text1"/>
          <w:sz w:val="24"/>
          <w:szCs w:val="24"/>
        </w:rPr>
        <w:t xml:space="preserve">A willingness and commitment to support the mission and ministry of the UCA, the presbytery and its </w:t>
      </w:r>
      <w:r w:rsidR="00CB33CA" w:rsidRPr="00BA20F1">
        <w:rPr>
          <w:color w:val="000000" w:themeColor="text1"/>
          <w:sz w:val="24"/>
          <w:szCs w:val="24"/>
        </w:rPr>
        <w:t>communities</w:t>
      </w:r>
      <w:r w:rsidRPr="00BA20F1">
        <w:rPr>
          <w:color w:val="000000" w:themeColor="text1"/>
          <w:sz w:val="24"/>
          <w:szCs w:val="24"/>
        </w:rPr>
        <w:t xml:space="preserve"> of faith.</w:t>
      </w:r>
    </w:p>
    <w:p w14:paraId="088C06A6" w14:textId="7EE7C8D2" w:rsidR="00AC7D78" w:rsidRPr="00BA20F1" w:rsidRDefault="00AC7D78" w:rsidP="00AC7D78">
      <w:pPr>
        <w:pStyle w:val="ListParagraph"/>
        <w:ind w:left="0"/>
        <w:jc w:val="both"/>
        <w:rPr>
          <w:sz w:val="24"/>
          <w:szCs w:val="24"/>
        </w:rPr>
      </w:pPr>
    </w:p>
    <w:p w14:paraId="36AF5CB1" w14:textId="77777777" w:rsidR="007617B9" w:rsidRPr="00BA20F1" w:rsidRDefault="00AC7D78" w:rsidP="007617B9">
      <w:pPr>
        <w:pStyle w:val="ListParagraph"/>
        <w:ind w:left="0"/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 xml:space="preserve">PERSON SPECIFIC </w:t>
      </w:r>
    </w:p>
    <w:p w14:paraId="0EDFBDE6" w14:textId="1A598D88" w:rsidR="00AC7D78" w:rsidRPr="00BA20F1" w:rsidRDefault="007617B9" w:rsidP="007617B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Able to be s</w:t>
      </w:r>
      <w:r w:rsidR="00AC7D78" w:rsidRPr="00BA20F1">
        <w:rPr>
          <w:sz w:val="24"/>
          <w:szCs w:val="24"/>
        </w:rPr>
        <w:t>elf-motivated with minimum supervision</w:t>
      </w:r>
    </w:p>
    <w:p w14:paraId="0F337AEC" w14:textId="7897482F" w:rsidR="00AC7D78" w:rsidRPr="00BA20F1" w:rsidRDefault="00AC7D78" w:rsidP="00AC7D7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High level of self-confidence and personal integrity</w:t>
      </w:r>
    </w:p>
    <w:p w14:paraId="5EB9329A" w14:textId="4FCF2D04" w:rsidR="007617B9" w:rsidRPr="00BA20F1" w:rsidRDefault="007617B9" w:rsidP="00AC7D7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Adaptability and flexibility, with a can-do attitude</w:t>
      </w:r>
    </w:p>
    <w:p w14:paraId="2AE3044C" w14:textId="5C4EE485" w:rsidR="00AC7D78" w:rsidRPr="00BA20F1" w:rsidRDefault="00BC2735" w:rsidP="00AC7D7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Ability to demonstrate care and empathy</w:t>
      </w:r>
    </w:p>
    <w:p w14:paraId="2ADA7EEF" w14:textId="5C5138F5" w:rsidR="002F547D" w:rsidRPr="00BA20F1" w:rsidRDefault="002F547D" w:rsidP="002F547D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color w:val="1F497D"/>
          <w:sz w:val="24"/>
          <w:szCs w:val="24"/>
        </w:rPr>
      </w:pPr>
      <w:r w:rsidRPr="00BA20F1">
        <w:rPr>
          <w:color w:val="000000" w:themeColor="text1"/>
          <w:sz w:val="24"/>
          <w:szCs w:val="24"/>
        </w:rPr>
        <w:t>Read and understand the Basis of Union and have a preparedness to work within the polity and ethos of the Uniting Church in Australia as described in the Basis of Union</w:t>
      </w:r>
    </w:p>
    <w:p w14:paraId="46B6E550" w14:textId="50870B5E" w:rsidR="00AC7D78" w:rsidRPr="00BA20F1" w:rsidRDefault="00AC7D78" w:rsidP="002F547D">
      <w:pPr>
        <w:ind w:left="360"/>
        <w:jc w:val="both"/>
        <w:rPr>
          <w:sz w:val="24"/>
          <w:szCs w:val="24"/>
        </w:rPr>
      </w:pPr>
    </w:p>
    <w:p w14:paraId="7AA9C1FD" w14:textId="7ADAB6D4" w:rsidR="00AC7D78" w:rsidRPr="00BA20F1" w:rsidRDefault="00BC535E" w:rsidP="00AC7D78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POSITION SPECIFIC KNOWLEDGE/</w:t>
      </w:r>
      <w:r w:rsidR="00AC7D78" w:rsidRPr="00BA20F1">
        <w:rPr>
          <w:b/>
          <w:bCs/>
          <w:sz w:val="24"/>
          <w:szCs w:val="24"/>
        </w:rPr>
        <w:t>QUALIFICATIONS</w:t>
      </w:r>
      <w:r w:rsidRPr="00BA20F1">
        <w:rPr>
          <w:b/>
          <w:bCs/>
          <w:sz w:val="24"/>
          <w:szCs w:val="24"/>
        </w:rPr>
        <w:t>/WORK EXPERIENCE</w:t>
      </w:r>
    </w:p>
    <w:p w14:paraId="33A4DA9A" w14:textId="5635AC59" w:rsidR="00BC535E" w:rsidRPr="00BA20F1" w:rsidRDefault="00BC535E" w:rsidP="00AC7D78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lastRenderedPageBreak/>
        <w:t>Essential</w:t>
      </w:r>
    </w:p>
    <w:p w14:paraId="08F174DA" w14:textId="0015944F" w:rsidR="00B02F19" w:rsidRPr="00BA20F1" w:rsidRDefault="00C22BD6" w:rsidP="00B02F19">
      <w:pPr>
        <w:pStyle w:val="ListParagraph"/>
        <w:numPr>
          <w:ilvl w:val="0"/>
          <w:numId w:val="11"/>
        </w:numPr>
        <w:jc w:val="both"/>
        <w:rPr>
          <w:b/>
          <w:bCs/>
          <w:sz w:val="24"/>
          <w:szCs w:val="24"/>
        </w:rPr>
      </w:pPr>
      <w:r w:rsidRPr="00BA20F1">
        <w:rPr>
          <w:sz w:val="24"/>
          <w:szCs w:val="24"/>
        </w:rPr>
        <w:t>A degree in accounting, finance or related field</w:t>
      </w:r>
    </w:p>
    <w:p w14:paraId="78BE8929" w14:textId="14190E15" w:rsidR="00C22BD6" w:rsidRPr="00BA20F1" w:rsidRDefault="0008402D" w:rsidP="00B02F19">
      <w:pPr>
        <w:pStyle w:val="ListParagraph"/>
        <w:numPr>
          <w:ilvl w:val="0"/>
          <w:numId w:val="11"/>
        </w:numPr>
        <w:jc w:val="both"/>
        <w:rPr>
          <w:b/>
          <w:bCs/>
          <w:sz w:val="24"/>
          <w:szCs w:val="24"/>
        </w:rPr>
      </w:pPr>
      <w:r w:rsidRPr="00BA20F1">
        <w:rPr>
          <w:sz w:val="24"/>
          <w:szCs w:val="24"/>
        </w:rPr>
        <w:t>At least 7</w:t>
      </w:r>
      <w:r w:rsidR="00C22BD6" w:rsidRPr="00BA20F1">
        <w:rPr>
          <w:sz w:val="24"/>
          <w:szCs w:val="24"/>
        </w:rPr>
        <w:t xml:space="preserve"> years of work experience</w:t>
      </w:r>
    </w:p>
    <w:p w14:paraId="6482D272" w14:textId="0FF52E4B" w:rsidR="00BC535E" w:rsidRPr="00BA20F1" w:rsidRDefault="00BC535E" w:rsidP="00590038">
      <w:pPr>
        <w:keepNext/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Desirable</w:t>
      </w:r>
    </w:p>
    <w:p w14:paraId="5B501882" w14:textId="62A92DBD" w:rsidR="00B02F19" w:rsidRPr="00BA20F1" w:rsidRDefault="00C22BD6" w:rsidP="00B02F1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Professional qualification such as CPA</w:t>
      </w:r>
    </w:p>
    <w:p w14:paraId="1CA2A7C8" w14:textId="7FDF9568" w:rsidR="00C22BD6" w:rsidRPr="00BA20F1" w:rsidRDefault="0008402D" w:rsidP="00B02F19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>An understanding of the remuneration structure of ministry staff including the operation of Ministry Benefit Funds.</w:t>
      </w:r>
    </w:p>
    <w:p w14:paraId="144B0BF0" w14:textId="273273FB" w:rsidR="00B06922" w:rsidRPr="00BA20F1" w:rsidRDefault="00B06922" w:rsidP="00B06922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KEY WORKING RELATIONSHIPS</w:t>
      </w:r>
    </w:p>
    <w:p w14:paraId="71FB68FB" w14:textId="2F0FCD62" w:rsidR="00B06922" w:rsidRPr="00BA20F1" w:rsidRDefault="00B06922" w:rsidP="00B06922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BA20F1">
        <w:rPr>
          <w:sz w:val="24"/>
          <w:szCs w:val="24"/>
        </w:rPr>
        <w:t xml:space="preserve">Work closely with the Presbytery </w:t>
      </w:r>
      <w:r w:rsidR="00B02F19" w:rsidRPr="00BA20F1">
        <w:rPr>
          <w:sz w:val="24"/>
          <w:szCs w:val="24"/>
        </w:rPr>
        <w:t>Treasurer and Presbytery Minister team lead</w:t>
      </w:r>
    </w:p>
    <w:p w14:paraId="55981FD3" w14:textId="233DB7BD" w:rsidR="00B06922" w:rsidRPr="00BA20F1" w:rsidRDefault="00B02F19" w:rsidP="00B06922">
      <w:pPr>
        <w:pStyle w:val="ListParagraph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 w:rsidRPr="00BA20F1">
        <w:rPr>
          <w:sz w:val="24"/>
          <w:szCs w:val="24"/>
        </w:rPr>
        <w:t xml:space="preserve">Presbytery Property </w:t>
      </w:r>
      <w:r w:rsidR="007467A3" w:rsidRPr="00BA20F1">
        <w:rPr>
          <w:sz w:val="24"/>
          <w:szCs w:val="24"/>
        </w:rPr>
        <w:t xml:space="preserve">and Finance </w:t>
      </w:r>
      <w:r w:rsidRPr="00BA20F1">
        <w:rPr>
          <w:sz w:val="24"/>
          <w:szCs w:val="24"/>
        </w:rPr>
        <w:t xml:space="preserve">Committee, </w:t>
      </w:r>
      <w:r w:rsidR="007467A3" w:rsidRPr="00BA20F1">
        <w:rPr>
          <w:sz w:val="24"/>
          <w:szCs w:val="24"/>
        </w:rPr>
        <w:t xml:space="preserve">Presbytery Standing Committee and </w:t>
      </w:r>
      <w:r w:rsidR="00B06922" w:rsidRPr="00BA20F1">
        <w:rPr>
          <w:sz w:val="24"/>
          <w:szCs w:val="24"/>
        </w:rPr>
        <w:t>Congregation Treasurers</w:t>
      </w:r>
      <w:r w:rsidR="004B18E0" w:rsidRPr="00BA20F1">
        <w:rPr>
          <w:sz w:val="24"/>
          <w:szCs w:val="24"/>
        </w:rPr>
        <w:t>.</w:t>
      </w:r>
    </w:p>
    <w:p w14:paraId="58ABF0BA" w14:textId="77777777" w:rsidR="00E41DEA" w:rsidRPr="00BA20F1" w:rsidRDefault="00E41DEA" w:rsidP="00E41DEA">
      <w:pPr>
        <w:jc w:val="both"/>
        <w:rPr>
          <w:b/>
          <w:bCs/>
          <w:sz w:val="24"/>
          <w:szCs w:val="24"/>
        </w:rPr>
      </w:pPr>
    </w:p>
    <w:p w14:paraId="60AF11AF" w14:textId="425BA2DB" w:rsidR="00B02F19" w:rsidRPr="00BA20F1" w:rsidRDefault="00B02F19" w:rsidP="00E41DEA">
      <w:pPr>
        <w:jc w:val="both"/>
        <w:rPr>
          <w:b/>
          <w:bCs/>
          <w:sz w:val="24"/>
          <w:szCs w:val="24"/>
        </w:rPr>
      </w:pPr>
      <w:r w:rsidRPr="00BA20F1">
        <w:rPr>
          <w:b/>
          <w:bCs/>
          <w:sz w:val="24"/>
          <w:szCs w:val="24"/>
        </w:rPr>
        <w:t>Approved by:</w:t>
      </w:r>
      <w:r w:rsidRPr="00BA20F1">
        <w:rPr>
          <w:b/>
          <w:bCs/>
          <w:sz w:val="24"/>
          <w:szCs w:val="24"/>
        </w:rPr>
        <w:tab/>
      </w:r>
      <w:r w:rsidRPr="00BA20F1">
        <w:rPr>
          <w:b/>
          <w:bCs/>
          <w:sz w:val="24"/>
          <w:szCs w:val="24"/>
        </w:rPr>
        <w:tab/>
      </w:r>
      <w:r w:rsidRPr="00BA20F1">
        <w:rPr>
          <w:b/>
          <w:bCs/>
          <w:sz w:val="24"/>
          <w:szCs w:val="24"/>
        </w:rPr>
        <w:tab/>
      </w:r>
      <w:r w:rsidRPr="00BA20F1">
        <w:rPr>
          <w:b/>
          <w:bCs/>
          <w:sz w:val="24"/>
          <w:szCs w:val="24"/>
        </w:rPr>
        <w:tab/>
      </w:r>
      <w:r w:rsidRPr="00BA20F1">
        <w:rPr>
          <w:b/>
          <w:bCs/>
          <w:sz w:val="24"/>
          <w:szCs w:val="24"/>
        </w:rPr>
        <w:tab/>
      </w:r>
      <w:r w:rsidRPr="00BA20F1">
        <w:rPr>
          <w:b/>
          <w:bCs/>
          <w:sz w:val="24"/>
          <w:szCs w:val="24"/>
        </w:rPr>
        <w:tab/>
      </w:r>
      <w:r w:rsidRPr="00BA20F1">
        <w:rPr>
          <w:b/>
          <w:bCs/>
          <w:sz w:val="24"/>
          <w:szCs w:val="24"/>
        </w:rPr>
        <w:tab/>
        <w:t>Date</w:t>
      </w:r>
    </w:p>
    <w:sectPr w:rsidR="00B02F19" w:rsidRPr="00BA20F1" w:rsidSect="001644AA">
      <w:footerReference w:type="default" r:id="rId11"/>
      <w:pgSz w:w="11906" w:h="16838" w:code="9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329E3" w14:textId="77777777" w:rsidR="00B67B2C" w:rsidRDefault="00B67B2C" w:rsidP="00FF4E7D">
      <w:pPr>
        <w:spacing w:after="0" w:line="240" w:lineRule="auto"/>
      </w:pPr>
      <w:r>
        <w:separator/>
      </w:r>
    </w:p>
  </w:endnote>
  <w:endnote w:type="continuationSeparator" w:id="0">
    <w:p w14:paraId="184002E9" w14:textId="77777777" w:rsidR="00B67B2C" w:rsidRDefault="00B67B2C" w:rsidP="00FF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A70D" w14:textId="559FCC79" w:rsidR="00F97010" w:rsidRDefault="00F97010">
    <w:pPr>
      <w:pStyle w:val="Footer"/>
    </w:pPr>
    <w:r>
      <w:t>Draft Southern Presbytery Finance Manager PD</w:t>
    </w:r>
  </w:p>
  <w:p w14:paraId="78E9A5F3" w14:textId="77777777" w:rsidR="00F97010" w:rsidRDefault="00F97010">
    <w:pPr>
      <w:pStyle w:val="Footer"/>
    </w:pPr>
  </w:p>
  <w:p w14:paraId="560E566A" w14:textId="77777777" w:rsidR="00FF4E7D" w:rsidRDefault="00FF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CC7C" w14:textId="77777777" w:rsidR="00B67B2C" w:rsidRDefault="00B67B2C" w:rsidP="00FF4E7D">
      <w:pPr>
        <w:spacing w:after="0" w:line="240" w:lineRule="auto"/>
      </w:pPr>
      <w:r>
        <w:separator/>
      </w:r>
    </w:p>
  </w:footnote>
  <w:footnote w:type="continuationSeparator" w:id="0">
    <w:p w14:paraId="12BD1B51" w14:textId="77777777" w:rsidR="00B67B2C" w:rsidRDefault="00B67B2C" w:rsidP="00FF4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B22"/>
    <w:multiLevelType w:val="hybridMultilevel"/>
    <w:tmpl w:val="3CAE5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749B"/>
    <w:multiLevelType w:val="hybridMultilevel"/>
    <w:tmpl w:val="4FAE15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7C39"/>
    <w:multiLevelType w:val="hybridMultilevel"/>
    <w:tmpl w:val="D0A86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34E1F"/>
    <w:multiLevelType w:val="hybridMultilevel"/>
    <w:tmpl w:val="8E389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80A93"/>
    <w:multiLevelType w:val="hybridMultilevel"/>
    <w:tmpl w:val="BF188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0E6A"/>
    <w:multiLevelType w:val="multilevel"/>
    <w:tmpl w:val="60A6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45CBD"/>
    <w:multiLevelType w:val="hybridMultilevel"/>
    <w:tmpl w:val="05863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93BC8"/>
    <w:multiLevelType w:val="hybridMultilevel"/>
    <w:tmpl w:val="50D44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1D89"/>
    <w:multiLevelType w:val="hybridMultilevel"/>
    <w:tmpl w:val="3B1850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C0555"/>
    <w:multiLevelType w:val="hybridMultilevel"/>
    <w:tmpl w:val="8362B9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13661"/>
    <w:multiLevelType w:val="hybridMultilevel"/>
    <w:tmpl w:val="ACB04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F2BD2"/>
    <w:multiLevelType w:val="hybridMultilevel"/>
    <w:tmpl w:val="8EC49C34"/>
    <w:lvl w:ilvl="0" w:tplc="E7649F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1BCBA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29C0A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BEEC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328A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D24B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580C3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5074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FAE23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7021605B"/>
    <w:multiLevelType w:val="hybridMultilevel"/>
    <w:tmpl w:val="BC582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10765"/>
    <w:multiLevelType w:val="hybridMultilevel"/>
    <w:tmpl w:val="A838D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01670">
    <w:abstractNumId w:val="13"/>
  </w:num>
  <w:num w:numId="2" w16cid:durableId="862404277">
    <w:abstractNumId w:val="10"/>
  </w:num>
  <w:num w:numId="3" w16cid:durableId="1411273965">
    <w:abstractNumId w:val="6"/>
  </w:num>
  <w:num w:numId="4" w16cid:durableId="656222947">
    <w:abstractNumId w:val="12"/>
  </w:num>
  <w:num w:numId="5" w16cid:durableId="2143113042">
    <w:abstractNumId w:val="9"/>
  </w:num>
  <w:num w:numId="6" w16cid:durableId="301622762">
    <w:abstractNumId w:val="0"/>
  </w:num>
  <w:num w:numId="7" w16cid:durableId="1359045480">
    <w:abstractNumId w:val="3"/>
  </w:num>
  <w:num w:numId="8" w16cid:durableId="662705364">
    <w:abstractNumId w:val="7"/>
  </w:num>
  <w:num w:numId="9" w16cid:durableId="251015955">
    <w:abstractNumId w:val="2"/>
  </w:num>
  <w:num w:numId="10" w16cid:durableId="451754598">
    <w:abstractNumId w:val="4"/>
  </w:num>
  <w:num w:numId="11" w16cid:durableId="1380860393">
    <w:abstractNumId w:val="8"/>
  </w:num>
  <w:num w:numId="12" w16cid:durableId="1048720989">
    <w:abstractNumId w:val="11"/>
  </w:num>
  <w:num w:numId="13" w16cid:durableId="1067190276">
    <w:abstractNumId w:val="5"/>
  </w:num>
  <w:num w:numId="14" w16cid:durableId="88001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F7"/>
    <w:rsid w:val="00046B55"/>
    <w:rsid w:val="000728C0"/>
    <w:rsid w:val="000746E5"/>
    <w:rsid w:val="00075DB4"/>
    <w:rsid w:val="0008402D"/>
    <w:rsid w:val="00097D20"/>
    <w:rsid w:val="000A0AF4"/>
    <w:rsid w:val="000C0699"/>
    <w:rsid w:val="000D723F"/>
    <w:rsid w:val="000E15BE"/>
    <w:rsid w:val="00115761"/>
    <w:rsid w:val="001521C1"/>
    <w:rsid w:val="001644AA"/>
    <w:rsid w:val="00187E9B"/>
    <w:rsid w:val="001A38E7"/>
    <w:rsid w:val="001A68B9"/>
    <w:rsid w:val="001C033F"/>
    <w:rsid w:val="001E0762"/>
    <w:rsid w:val="002176DC"/>
    <w:rsid w:val="002668F0"/>
    <w:rsid w:val="002C6759"/>
    <w:rsid w:val="002D567E"/>
    <w:rsid w:val="002D767D"/>
    <w:rsid w:val="002F547D"/>
    <w:rsid w:val="00307ED6"/>
    <w:rsid w:val="00323C61"/>
    <w:rsid w:val="00350A8A"/>
    <w:rsid w:val="00364206"/>
    <w:rsid w:val="003705D0"/>
    <w:rsid w:val="003912DF"/>
    <w:rsid w:val="003A227B"/>
    <w:rsid w:val="003A515F"/>
    <w:rsid w:val="003F68E9"/>
    <w:rsid w:val="00427619"/>
    <w:rsid w:val="004459DB"/>
    <w:rsid w:val="004A1580"/>
    <w:rsid w:val="004B18E0"/>
    <w:rsid w:val="004B7192"/>
    <w:rsid w:val="005335FF"/>
    <w:rsid w:val="00551203"/>
    <w:rsid w:val="00561144"/>
    <w:rsid w:val="00590038"/>
    <w:rsid w:val="005974B4"/>
    <w:rsid w:val="005B0EC0"/>
    <w:rsid w:val="006606E6"/>
    <w:rsid w:val="0066349E"/>
    <w:rsid w:val="00665F83"/>
    <w:rsid w:val="006842F7"/>
    <w:rsid w:val="006E771C"/>
    <w:rsid w:val="00741AC6"/>
    <w:rsid w:val="007437D3"/>
    <w:rsid w:val="007467A3"/>
    <w:rsid w:val="007617B9"/>
    <w:rsid w:val="00766513"/>
    <w:rsid w:val="007B6356"/>
    <w:rsid w:val="007B7BDC"/>
    <w:rsid w:val="007C3813"/>
    <w:rsid w:val="007F5E17"/>
    <w:rsid w:val="008366C4"/>
    <w:rsid w:val="008834C1"/>
    <w:rsid w:val="00896BFC"/>
    <w:rsid w:val="008A6F44"/>
    <w:rsid w:val="008B2B8B"/>
    <w:rsid w:val="008C6105"/>
    <w:rsid w:val="0090176D"/>
    <w:rsid w:val="00975AA9"/>
    <w:rsid w:val="009A6E55"/>
    <w:rsid w:val="009E4C66"/>
    <w:rsid w:val="00A31D31"/>
    <w:rsid w:val="00A36449"/>
    <w:rsid w:val="00A40339"/>
    <w:rsid w:val="00A801BE"/>
    <w:rsid w:val="00A80488"/>
    <w:rsid w:val="00AC3DA7"/>
    <w:rsid w:val="00AC7D78"/>
    <w:rsid w:val="00AF2D23"/>
    <w:rsid w:val="00B01AF8"/>
    <w:rsid w:val="00B02F19"/>
    <w:rsid w:val="00B06922"/>
    <w:rsid w:val="00B31E68"/>
    <w:rsid w:val="00B65058"/>
    <w:rsid w:val="00B67B2C"/>
    <w:rsid w:val="00B74A39"/>
    <w:rsid w:val="00BA20F1"/>
    <w:rsid w:val="00BC2735"/>
    <w:rsid w:val="00BC535E"/>
    <w:rsid w:val="00BD55BE"/>
    <w:rsid w:val="00C1035C"/>
    <w:rsid w:val="00C1442F"/>
    <w:rsid w:val="00C22BD6"/>
    <w:rsid w:val="00C60EA7"/>
    <w:rsid w:val="00C8202D"/>
    <w:rsid w:val="00C84D20"/>
    <w:rsid w:val="00CA5BCE"/>
    <w:rsid w:val="00CB33CA"/>
    <w:rsid w:val="00D30DA7"/>
    <w:rsid w:val="00D71DDD"/>
    <w:rsid w:val="00DF5500"/>
    <w:rsid w:val="00E17490"/>
    <w:rsid w:val="00E3467A"/>
    <w:rsid w:val="00E3710B"/>
    <w:rsid w:val="00E41DEA"/>
    <w:rsid w:val="00E5169E"/>
    <w:rsid w:val="00EB4F5D"/>
    <w:rsid w:val="00ED3604"/>
    <w:rsid w:val="00F37E0C"/>
    <w:rsid w:val="00F72591"/>
    <w:rsid w:val="00F77E6E"/>
    <w:rsid w:val="00F97010"/>
    <w:rsid w:val="00FD739C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34894"/>
  <w15:chartTrackingRefBased/>
  <w15:docId w15:val="{98ECB13B-0D2D-40D9-9E55-4936C742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E7D"/>
  </w:style>
  <w:style w:type="paragraph" w:styleId="Footer">
    <w:name w:val="footer"/>
    <w:basedOn w:val="Normal"/>
    <w:link w:val="FooterChar"/>
    <w:uiPriority w:val="99"/>
    <w:unhideWhenUsed/>
    <w:rsid w:val="00FF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7D"/>
  </w:style>
  <w:style w:type="paragraph" w:styleId="Revision">
    <w:name w:val="Revision"/>
    <w:hidden/>
    <w:uiPriority w:val="99"/>
    <w:semiHidden/>
    <w:rsid w:val="003A51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3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49E"/>
    <w:rPr>
      <w:b/>
      <w:bCs/>
      <w:sz w:val="20"/>
      <w:szCs w:val="20"/>
    </w:rPr>
  </w:style>
  <w:style w:type="paragraph" w:customStyle="1" w:styleId="pf0">
    <w:name w:val="pf0"/>
    <w:basedOn w:val="Normal"/>
    <w:rsid w:val="00590038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59003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97cd14-1ca9-4bc1-a0f1-afe2dd8367bc" xsi:nil="true"/>
    <lcf76f155ced4ddcb4097134ff3c332f xmlns="377ee73c-5e6c-4603-b7da-159f8c85a5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431F4622AE7E4ABAA14A7AD00DE666" ma:contentTypeVersion="11" ma:contentTypeDescription="Create a new document." ma:contentTypeScope="" ma:versionID="f272a91f676f3901cfda358d469cc11b">
  <xsd:schema xmlns:xsd="http://www.w3.org/2001/XMLSchema" xmlns:xs="http://www.w3.org/2001/XMLSchema" xmlns:p="http://schemas.microsoft.com/office/2006/metadata/properties" xmlns:ns2="de97cd14-1ca9-4bc1-a0f1-afe2dd8367bc" xmlns:ns3="377ee73c-5e6c-4603-b7da-159f8c85a51d" targetNamespace="http://schemas.microsoft.com/office/2006/metadata/properties" ma:root="true" ma:fieldsID="c075c1718a428ff1a44c7b618fba3bfa" ns2:_="" ns3:_="">
    <xsd:import namespace="de97cd14-1ca9-4bc1-a0f1-afe2dd8367bc"/>
    <xsd:import namespace="377ee73c-5e6c-4603-b7da-159f8c85a5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7cd14-1ca9-4bc1-a0f1-afe2dd8367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4e3a4aa-484a-4dca-a101-93f65369690b}" ma:internalName="TaxCatchAll" ma:showField="CatchAllData" ma:web="de97cd14-1ca9-4bc1-a0f1-afe2dd83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ee73c-5e6c-4603-b7da-159f8c85a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fbbd89-7e0a-4c31-8bf8-788aef775b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0ADC5-289D-4BDC-BBFB-C00716738F49}">
  <ds:schemaRefs>
    <ds:schemaRef ds:uri="http://schemas.microsoft.com/office/2006/metadata/properties"/>
    <ds:schemaRef ds:uri="http://schemas.microsoft.com/office/infopath/2007/PartnerControls"/>
    <ds:schemaRef ds:uri="de97cd14-1ca9-4bc1-a0f1-afe2dd8367bc"/>
    <ds:schemaRef ds:uri="377ee73c-5e6c-4603-b7da-159f8c85a51d"/>
  </ds:schemaRefs>
</ds:datastoreItem>
</file>

<file path=customXml/itemProps2.xml><?xml version="1.0" encoding="utf-8"?>
<ds:datastoreItem xmlns:ds="http://schemas.openxmlformats.org/officeDocument/2006/customXml" ds:itemID="{1A0086C3-EDFE-49D8-9511-41A59D561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7cd14-1ca9-4bc1-a0f1-afe2dd8367bc"/>
    <ds:schemaRef ds:uri="377ee73c-5e6c-4603-b7da-159f8c85a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39513-21DA-43C8-AD8C-B00947A99E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1822D9-BFB4-4E95-B149-5995264F80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6. Draft PD Southern Presbytery Finance Manager GMcMW 2026 07 03.docx</dc:title>
  <dc:subject/>
  <dc:creator>Ross Johnson</dc:creator>
  <cp:keywords/>
  <dc:description/>
  <cp:lastModifiedBy>Barbara Moore</cp:lastModifiedBy>
  <cp:revision>8</cp:revision>
  <cp:lastPrinted>2026-06-24T04:03:00Z</cp:lastPrinted>
  <dcterms:created xsi:type="dcterms:W3CDTF">2026-07-10T04:59:00Z</dcterms:created>
  <dcterms:modified xsi:type="dcterms:W3CDTF">2026-07-27T08:42:00Z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0x01010040431F4622AE7E4ABAA14A7AD00DE666</vt:lpwstr>
  </property>
  <property fmtid="{D5CDD505-2E9C-101B-9397-08002B2CF9AE}" pid="3" name="MediaServiceImageTags">
    <vt:lpwstr/>
  </property>
</Properties>
</file>